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  <w:gridCol w:w="2326"/>
        <w:gridCol w:w="2299"/>
        <w:gridCol w:w="2408"/>
      </w:tblGrid>
      <w:tr w:rsidR="00521C85" w:rsidRPr="00FB2999" w:rsidTr="00DA0D29">
        <w:trPr>
          <w:jc w:val="center"/>
        </w:trPr>
        <w:tc>
          <w:tcPr>
            <w:tcW w:w="2327" w:type="dxa"/>
            <w:vAlign w:val="center"/>
          </w:tcPr>
          <w:p w:rsidR="007E72BF" w:rsidRPr="00A53889" w:rsidRDefault="003268E4" w:rsidP="00A5388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326" w:type="dxa"/>
            <w:shd w:val="clear" w:color="auto" w:fill="FFFFFF" w:themeFill="background1"/>
            <w:vAlign w:val="center"/>
          </w:tcPr>
          <w:p w:rsidR="00521C85" w:rsidRPr="00FB2999" w:rsidRDefault="00521C85" w:rsidP="00521C85">
            <w:pPr>
              <w:jc w:val="center"/>
              <w:rPr>
                <w:lang w:val="en-US"/>
              </w:rPr>
            </w:pPr>
            <w:r w:rsidRPr="00FB2999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US"/>
              </w:rPr>
              <w:t xml:space="preserve"> </w:t>
            </w:r>
          </w:p>
        </w:tc>
        <w:tc>
          <w:tcPr>
            <w:tcW w:w="2299" w:type="dxa"/>
            <w:vAlign w:val="center"/>
          </w:tcPr>
          <w:p w:rsidR="00521C85" w:rsidRPr="00FB2999" w:rsidRDefault="00521C85" w:rsidP="003371C6">
            <w:pPr>
              <w:jc w:val="center"/>
              <w:rPr>
                <w:lang w:val="en-US"/>
              </w:rPr>
            </w:pPr>
          </w:p>
        </w:tc>
        <w:tc>
          <w:tcPr>
            <w:tcW w:w="2408" w:type="dxa"/>
            <w:vAlign w:val="center"/>
          </w:tcPr>
          <w:p w:rsidR="00521C85" w:rsidRPr="00FB2999" w:rsidRDefault="00521C85" w:rsidP="003371C6">
            <w:pPr>
              <w:jc w:val="center"/>
              <w:rPr>
                <w:lang w:val="en-US"/>
              </w:rPr>
            </w:pPr>
          </w:p>
        </w:tc>
      </w:tr>
    </w:tbl>
    <w:p w:rsidR="00521C85" w:rsidRPr="00FB2999" w:rsidRDefault="00CB4919" w:rsidP="003204FC">
      <w:pPr>
        <w:tabs>
          <w:tab w:val="left" w:pos="900"/>
        </w:tabs>
        <w:jc w:val="both"/>
        <w:rPr>
          <w:color w:val="000000"/>
          <w:lang w:val="en-US"/>
        </w:rPr>
      </w:pPr>
      <w:r>
        <w:rPr>
          <w:noProof/>
          <w:color w:val="000000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2BB5778" wp14:editId="28176F3D">
            <wp:simplePos x="0" y="0"/>
            <wp:positionH relativeFrom="column">
              <wp:align>center</wp:align>
            </wp:positionH>
            <wp:positionV relativeFrom="paragraph">
              <wp:posOffset>-10160</wp:posOffset>
            </wp:positionV>
            <wp:extent cx="640080" cy="603504"/>
            <wp:effectExtent l="0" t="0" r="762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WINNING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CF6" w:rsidRPr="00FB2999">
        <w:rPr>
          <w:noProof/>
          <w:color w:val="00000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72B45F2" wp14:editId="52273CEA">
            <wp:simplePos x="0" y="0"/>
            <wp:positionH relativeFrom="column">
              <wp:posOffset>4457700</wp:posOffset>
            </wp:positionH>
            <wp:positionV relativeFrom="paragraph">
              <wp:posOffset>167640</wp:posOffset>
            </wp:positionV>
            <wp:extent cx="570865" cy="380365"/>
            <wp:effectExtent l="190500" t="190500" r="191135" b="191135"/>
            <wp:wrapNone/>
            <wp:docPr id="10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CF6" w:rsidRPr="00FB2999">
        <w:rPr>
          <w:noProof/>
          <w:color w:val="00000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113CD4D8" wp14:editId="65BE2D3F">
            <wp:simplePos x="0" y="0"/>
            <wp:positionH relativeFrom="margin">
              <wp:posOffset>5219699</wp:posOffset>
            </wp:positionH>
            <wp:positionV relativeFrom="paragraph">
              <wp:posOffset>177165</wp:posOffset>
            </wp:positionV>
            <wp:extent cx="556929" cy="370840"/>
            <wp:effectExtent l="190500" t="190500" r="186055" b="181610"/>
            <wp:wrapNone/>
            <wp:docPr id="11" name="Picture 41" descr="C:\Users\klemensas-ma\Desktop\255px-Flag_of_the_Netherland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emensas-ma\Desktop\255px-Flag_of_the_Netherlands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6929" cy="370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CF6" w:rsidRPr="00FB2999">
        <w:rPr>
          <w:noProof/>
          <w:color w:val="000000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85B993B" wp14:editId="1D1257A9">
            <wp:simplePos x="0" y="0"/>
            <wp:positionH relativeFrom="column">
              <wp:posOffset>3695700</wp:posOffset>
            </wp:positionH>
            <wp:positionV relativeFrom="paragraph">
              <wp:posOffset>174255</wp:posOffset>
            </wp:positionV>
            <wp:extent cx="561975" cy="373750"/>
            <wp:effectExtent l="190500" t="190500" r="180975" b="198120"/>
            <wp:wrapNone/>
            <wp:docPr id="14" name="Picture 19" descr="C:\Users\klemensas-m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emensas-m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0" cy="374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D29">
        <w:rPr>
          <w:noProof/>
          <w:lang w:val="en-US" w:eastAsia="en-US"/>
        </w:rPr>
        <w:drawing>
          <wp:inline distT="0" distB="0" distL="0" distR="0" wp14:anchorId="5E77286C" wp14:editId="1C56B0D8">
            <wp:extent cx="2305050" cy="623655"/>
            <wp:effectExtent l="0" t="0" r="0" b="5080"/>
            <wp:docPr id="3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5" t="3716" r="63387" b="85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76" cy="62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21C85" w:rsidRDefault="00521C85" w:rsidP="00521C85">
      <w:pPr>
        <w:suppressAutoHyphens/>
        <w:rPr>
          <w:lang w:val="en-US"/>
        </w:rPr>
      </w:pPr>
    </w:p>
    <w:p w:rsidR="003204FC" w:rsidRPr="003204FC" w:rsidRDefault="003204FC" w:rsidP="003204FC">
      <w:pPr>
        <w:suppressAutoHyphens/>
        <w:rPr>
          <w:sz w:val="20"/>
          <w:szCs w:val="20"/>
          <w:lang w:val="en-US"/>
        </w:rPr>
      </w:pPr>
      <w:r w:rsidRPr="003204FC">
        <w:rPr>
          <w:i/>
          <w:sz w:val="20"/>
          <w:szCs w:val="20"/>
          <w:lang w:val="en-US"/>
        </w:rPr>
        <w:t>Date</w:t>
      </w:r>
      <w:r w:rsidRPr="003204FC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September 17, 2020</w:t>
      </w:r>
      <w:proofErr w:type="gramStart"/>
      <w:r>
        <w:rPr>
          <w:sz w:val="20"/>
          <w:szCs w:val="20"/>
          <w:lang w:val="en-US"/>
        </w:rPr>
        <w:t>,  11:00</w:t>
      </w:r>
      <w:proofErr w:type="gramEnd"/>
    </w:p>
    <w:p w:rsidR="003204FC" w:rsidRPr="003204FC" w:rsidRDefault="003204FC" w:rsidP="003204FC">
      <w:pPr>
        <w:suppressAutoHyphens/>
        <w:rPr>
          <w:sz w:val="20"/>
          <w:szCs w:val="20"/>
          <w:lang w:val="en-US"/>
        </w:rPr>
      </w:pPr>
      <w:r w:rsidRPr="003204FC">
        <w:rPr>
          <w:i/>
          <w:sz w:val="20"/>
          <w:szCs w:val="20"/>
          <w:lang w:val="en-US"/>
        </w:rPr>
        <w:t>Venue</w:t>
      </w:r>
      <w:r w:rsidRPr="003204FC">
        <w:rPr>
          <w:sz w:val="20"/>
          <w:szCs w:val="20"/>
          <w:lang w:val="en-US"/>
        </w:rPr>
        <w:t>: Rooms Hotels</w:t>
      </w:r>
      <w:r>
        <w:rPr>
          <w:sz w:val="20"/>
          <w:szCs w:val="20"/>
          <w:lang w:val="en-US"/>
        </w:rPr>
        <w:t>, Garden Hall (ground floor)</w:t>
      </w:r>
      <w:r w:rsidRPr="003204FC">
        <w:rPr>
          <w:sz w:val="20"/>
          <w:szCs w:val="20"/>
          <w:lang w:val="en-US"/>
        </w:rPr>
        <w:t xml:space="preserve">. Address: </w:t>
      </w:r>
      <w:r>
        <w:rPr>
          <w:sz w:val="20"/>
          <w:szCs w:val="20"/>
          <w:lang w:val="en-US"/>
        </w:rPr>
        <w:t xml:space="preserve">7, Tamar </w:t>
      </w:r>
      <w:proofErr w:type="spellStart"/>
      <w:r>
        <w:rPr>
          <w:sz w:val="20"/>
          <w:szCs w:val="20"/>
          <w:lang w:val="en-US"/>
        </w:rPr>
        <w:t>Chovelidze</w:t>
      </w:r>
      <w:proofErr w:type="spellEnd"/>
      <w:r>
        <w:rPr>
          <w:sz w:val="20"/>
          <w:szCs w:val="20"/>
          <w:lang w:val="en-US"/>
        </w:rPr>
        <w:t xml:space="preserve"> St, Tbilisi, Georgia</w:t>
      </w:r>
    </w:p>
    <w:p w:rsidR="003204FC" w:rsidRDefault="003204FC" w:rsidP="003204FC">
      <w:pPr>
        <w:suppressAutoHyphens/>
        <w:rPr>
          <w:lang w:val="en-US"/>
        </w:rPr>
      </w:pPr>
    </w:p>
    <w:p w:rsidR="003204FC" w:rsidRDefault="003204FC" w:rsidP="003204FC">
      <w:pPr>
        <w:suppressAutoHyphens/>
        <w:rPr>
          <w:lang w:val="en-US"/>
        </w:rPr>
      </w:pPr>
    </w:p>
    <w:p w:rsidR="003204FC" w:rsidRPr="003204FC" w:rsidRDefault="003204FC" w:rsidP="003204FC">
      <w:pPr>
        <w:suppressAutoHyphens/>
        <w:jc w:val="center"/>
        <w:rPr>
          <w:i/>
          <w:lang w:val="en-US"/>
        </w:rPr>
      </w:pPr>
      <w:r w:rsidRPr="003204FC">
        <w:rPr>
          <w:lang w:val="en-US"/>
        </w:rPr>
        <w:t xml:space="preserve">Kick-off conference for the Twinning </w:t>
      </w:r>
      <w:proofErr w:type="gramStart"/>
      <w:r w:rsidRPr="003204FC">
        <w:rPr>
          <w:lang w:val="en-US"/>
        </w:rPr>
        <w:t xml:space="preserve">Project  </w:t>
      </w:r>
      <w:r>
        <w:rPr>
          <w:i/>
          <w:lang w:val="en-US"/>
        </w:rPr>
        <w:t>GE</w:t>
      </w:r>
      <w:proofErr w:type="gramEnd"/>
      <w:r>
        <w:rPr>
          <w:i/>
          <w:lang w:val="en-US"/>
        </w:rPr>
        <w:t>/18/ENI/HE/01/19</w:t>
      </w:r>
    </w:p>
    <w:p w:rsidR="003204FC" w:rsidRDefault="003204FC" w:rsidP="003204FC">
      <w:pPr>
        <w:suppressAutoHyphens/>
        <w:jc w:val="center"/>
        <w:rPr>
          <w:lang w:val="en-US"/>
        </w:rPr>
      </w:pPr>
      <w:r w:rsidRPr="003204FC">
        <w:rPr>
          <w:lang w:val="en-US"/>
        </w:rPr>
        <w:t>“</w:t>
      </w:r>
      <w:r>
        <w:rPr>
          <w:lang w:val="en-US"/>
        </w:rPr>
        <w:t>Strengthening Blood Safety System in Georgia</w:t>
      </w:r>
      <w:r w:rsidRPr="003204FC">
        <w:rPr>
          <w:lang w:val="en-US"/>
        </w:rPr>
        <w:t>”</w:t>
      </w:r>
    </w:p>
    <w:p w:rsidR="003204FC" w:rsidRDefault="003204FC" w:rsidP="003204FC">
      <w:pPr>
        <w:suppressAutoHyphens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590"/>
        <w:gridCol w:w="3775"/>
      </w:tblGrid>
      <w:tr w:rsidR="003204FC" w:rsidTr="004D4EE6">
        <w:tc>
          <w:tcPr>
            <w:tcW w:w="9350" w:type="dxa"/>
            <w:gridSpan w:val="3"/>
            <w:shd w:val="clear" w:color="auto" w:fill="BFBFBF" w:themeFill="background1" w:themeFillShade="BF"/>
          </w:tcPr>
          <w:p w:rsidR="003204FC" w:rsidRPr="003204FC" w:rsidRDefault="003204FC" w:rsidP="003204FC">
            <w:pPr>
              <w:suppressAutoHyphens/>
              <w:jc w:val="center"/>
              <w:rPr>
                <w:b/>
                <w:lang w:val="en-US"/>
              </w:rPr>
            </w:pPr>
            <w:r w:rsidRPr="003204FC">
              <w:rPr>
                <w:b/>
                <w:lang w:val="en-US"/>
              </w:rPr>
              <w:t>Agenda</w:t>
            </w:r>
          </w:p>
        </w:tc>
      </w:tr>
      <w:tr w:rsidR="003204FC" w:rsidTr="004D4EE6">
        <w:tc>
          <w:tcPr>
            <w:tcW w:w="985" w:type="dxa"/>
          </w:tcPr>
          <w:p w:rsidR="003204FC" w:rsidRPr="003204FC" w:rsidRDefault="003204FC" w:rsidP="003204FC">
            <w:pPr>
              <w:suppressAutoHyphens/>
              <w:jc w:val="both"/>
              <w:rPr>
                <w:b/>
                <w:lang w:val="en-US"/>
              </w:rPr>
            </w:pPr>
            <w:r w:rsidRPr="003204FC">
              <w:rPr>
                <w:b/>
                <w:lang w:val="en-US"/>
              </w:rPr>
              <w:t>Time</w:t>
            </w:r>
          </w:p>
        </w:tc>
        <w:tc>
          <w:tcPr>
            <w:tcW w:w="4590" w:type="dxa"/>
          </w:tcPr>
          <w:p w:rsidR="003204FC" w:rsidRPr="003204FC" w:rsidRDefault="003204FC" w:rsidP="003204FC">
            <w:pPr>
              <w:suppressAutoHyphens/>
              <w:jc w:val="both"/>
              <w:rPr>
                <w:b/>
                <w:lang w:val="en-US"/>
              </w:rPr>
            </w:pPr>
          </w:p>
        </w:tc>
        <w:tc>
          <w:tcPr>
            <w:tcW w:w="3775" w:type="dxa"/>
          </w:tcPr>
          <w:p w:rsidR="003204FC" w:rsidRPr="003204FC" w:rsidRDefault="003204FC" w:rsidP="003204FC">
            <w:pPr>
              <w:suppressAutoHyphens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Speakers</w:t>
            </w:r>
          </w:p>
        </w:tc>
      </w:tr>
      <w:tr w:rsidR="003204FC" w:rsidTr="004D4EE6">
        <w:tc>
          <w:tcPr>
            <w:tcW w:w="985" w:type="dxa"/>
          </w:tcPr>
          <w:p w:rsidR="003204FC" w:rsidRPr="003204FC" w:rsidRDefault="003204FC" w:rsidP="001771CE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3204FC">
              <w:rPr>
                <w:sz w:val="22"/>
                <w:szCs w:val="22"/>
                <w:lang w:val="en-US"/>
              </w:rPr>
              <w:t>1</w:t>
            </w:r>
            <w:r w:rsidR="001771CE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:30</w:t>
            </w:r>
          </w:p>
        </w:tc>
        <w:tc>
          <w:tcPr>
            <w:tcW w:w="4590" w:type="dxa"/>
          </w:tcPr>
          <w:p w:rsidR="00753DCC" w:rsidRDefault="003204FC" w:rsidP="003204F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Registration / </w:t>
            </w:r>
          </w:p>
          <w:p w:rsidR="003204FC" w:rsidRPr="003204FC" w:rsidRDefault="003204FC" w:rsidP="003204F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Welcome coffee</w:t>
            </w:r>
          </w:p>
        </w:tc>
        <w:tc>
          <w:tcPr>
            <w:tcW w:w="3775" w:type="dxa"/>
          </w:tcPr>
          <w:p w:rsidR="003204FC" w:rsidRPr="003204FC" w:rsidRDefault="003204FC" w:rsidP="003204F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204FC" w:rsidTr="004D4EE6">
        <w:tc>
          <w:tcPr>
            <w:tcW w:w="985" w:type="dxa"/>
          </w:tcPr>
          <w:p w:rsidR="003204FC" w:rsidRPr="003204FC" w:rsidRDefault="003204FC" w:rsidP="001771CE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1771CE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4590" w:type="dxa"/>
          </w:tcPr>
          <w:p w:rsidR="00753DCC" w:rsidRDefault="003204FC" w:rsidP="00753DCC">
            <w:pPr>
              <w:suppressAutoHyphens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Welcome speeches</w:t>
            </w:r>
          </w:p>
          <w:p w:rsidR="00753DCC" w:rsidRDefault="00753DCC" w:rsidP="00753DCC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</w:p>
          <w:p w:rsidR="00753DCC" w:rsidRDefault="00753DCC" w:rsidP="00753DCC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Moderator</w:t>
            </w:r>
          </w:p>
          <w:p w:rsidR="00753DCC" w:rsidRDefault="00753DCC" w:rsidP="00753DC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3204FC">
              <w:rPr>
                <w:b/>
                <w:sz w:val="22"/>
                <w:szCs w:val="22"/>
                <w:lang w:val="en-US"/>
              </w:rPr>
              <w:t xml:space="preserve">Dr. </w:t>
            </w:r>
            <w:proofErr w:type="spellStart"/>
            <w:r w:rsidRPr="003204FC">
              <w:rPr>
                <w:b/>
                <w:sz w:val="22"/>
                <w:szCs w:val="22"/>
                <w:lang w:val="en-US"/>
              </w:rPr>
              <w:t>Amiran</w:t>
            </w:r>
            <w:proofErr w:type="spellEnd"/>
            <w:r w:rsidRPr="003204FC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04FC">
              <w:rPr>
                <w:b/>
                <w:sz w:val="22"/>
                <w:szCs w:val="22"/>
                <w:lang w:val="en-US"/>
              </w:rPr>
              <w:t>Gamkrelidze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– Director of National Centre for Disease Control and Public Health (moderator)</w:t>
            </w:r>
          </w:p>
          <w:p w:rsidR="003204FC" w:rsidRPr="003204FC" w:rsidRDefault="003204FC" w:rsidP="003204F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775" w:type="dxa"/>
          </w:tcPr>
          <w:p w:rsidR="003204FC" w:rsidRDefault="00753DCC" w:rsidP="003204F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753DCC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Ms. </w:t>
            </w:r>
            <w:proofErr w:type="spellStart"/>
            <w:r w:rsidR="00E8311C">
              <w:rPr>
                <w:rFonts w:ascii="Sylfaen" w:hAnsi="Sylfaen"/>
                <w:b/>
                <w:sz w:val="22"/>
                <w:szCs w:val="22"/>
                <w:lang w:val="en-US"/>
              </w:rPr>
              <w:t>Ekaterine</w:t>
            </w:r>
            <w:proofErr w:type="spellEnd"/>
            <w:r w:rsidR="00E8311C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8311C">
              <w:rPr>
                <w:rFonts w:ascii="Sylfaen" w:hAnsi="Sylfaen"/>
                <w:b/>
                <w:sz w:val="22"/>
                <w:szCs w:val="22"/>
                <w:lang w:val="en-US"/>
              </w:rPr>
              <w:t>Tikaradze</w:t>
            </w:r>
            <w:proofErr w:type="spellEnd"/>
            <w:r w:rsidRPr="00753DCC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- </w:t>
            </w:r>
            <w:r w:rsidR="003204FC">
              <w:rPr>
                <w:sz w:val="22"/>
                <w:szCs w:val="22"/>
                <w:lang w:val="en-US"/>
              </w:rPr>
              <w:t xml:space="preserve">Minister of </w:t>
            </w:r>
            <w:r>
              <w:rPr>
                <w:sz w:val="22"/>
                <w:szCs w:val="22"/>
                <w:lang w:val="en-US"/>
              </w:rPr>
              <w:t xml:space="preserve">IDP, </w:t>
            </w:r>
            <w:proofErr w:type="spellStart"/>
            <w:r>
              <w:rPr>
                <w:sz w:val="22"/>
                <w:szCs w:val="22"/>
                <w:lang w:val="en-US"/>
              </w:rPr>
              <w:t>Labour</w:t>
            </w:r>
            <w:proofErr w:type="spellEnd"/>
            <w:r>
              <w:rPr>
                <w:sz w:val="22"/>
                <w:szCs w:val="22"/>
                <w:lang w:val="en-US"/>
              </w:rPr>
              <w:t>, Health and Social Affairs of Georgia</w:t>
            </w:r>
            <w:r w:rsidR="001355EB">
              <w:rPr>
                <w:sz w:val="22"/>
                <w:szCs w:val="22"/>
                <w:lang w:val="en-US"/>
              </w:rPr>
              <w:t xml:space="preserve"> (TBC)</w:t>
            </w:r>
          </w:p>
          <w:p w:rsidR="003204FC" w:rsidRDefault="003204FC" w:rsidP="003204F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</w:p>
          <w:p w:rsidR="003204FC" w:rsidRDefault="009A7471" w:rsidP="003204F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Representative of</w:t>
            </w:r>
            <w:r w:rsidR="00C87F62">
              <w:rPr>
                <w:sz w:val="22"/>
                <w:szCs w:val="22"/>
                <w:lang w:val="en-US"/>
              </w:rPr>
              <w:t xml:space="preserve"> the Delegation of the European Union to Georgia</w:t>
            </w:r>
            <w:r w:rsidR="001355EB">
              <w:rPr>
                <w:sz w:val="22"/>
                <w:szCs w:val="22"/>
                <w:lang w:val="en-US"/>
              </w:rPr>
              <w:t xml:space="preserve"> (TBC)</w:t>
            </w:r>
          </w:p>
          <w:p w:rsidR="00C87F62" w:rsidRDefault="00C87F62" w:rsidP="003204F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</w:p>
          <w:p w:rsidR="00C87F62" w:rsidRDefault="00C87F62" w:rsidP="003204F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Mr. David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Bujiashvili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Director of the EU Assistance Coordination and Sectoral Integration Department</w:t>
            </w:r>
            <w:r w:rsidR="00753DCC">
              <w:rPr>
                <w:sz w:val="22"/>
                <w:szCs w:val="22"/>
                <w:lang w:val="en-US"/>
              </w:rPr>
              <w:t>, MFA</w:t>
            </w:r>
          </w:p>
          <w:p w:rsidR="00753DCC" w:rsidRDefault="00753DCC" w:rsidP="00753DCC">
            <w:pPr>
              <w:suppressAutoHyphens/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D710B3" w:rsidRDefault="00D710B3" w:rsidP="00D710B3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Ms. </w:t>
            </w:r>
            <w:proofErr w:type="spellStart"/>
            <w:r w:rsidR="00B02337" w:rsidRPr="00B02337">
              <w:rPr>
                <w:b/>
                <w:sz w:val="22"/>
                <w:szCs w:val="22"/>
                <w:lang w:val="en-US"/>
              </w:rPr>
              <w:t>Loes</w:t>
            </w:r>
            <w:proofErr w:type="spellEnd"/>
            <w:r w:rsidR="00B02337" w:rsidRPr="00B02337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02337" w:rsidRPr="00B02337">
              <w:rPr>
                <w:b/>
                <w:sz w:val="22"/>
                <w:szCs w:val="22"/>
                <w:lang w:val="en-US"/>
              </w:rPr>
              <w:t>Lammerts</w:t>
            </w:r>
            <w:proofErr w:type="spellEnd"/>
            <w:r w:rsidR="00B02337">
              <w:rPr>
                <w:b/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  <w:lang w:val="en-US"/>
              </w:rPr>
              <w:t xml:space="preserve">– </w:t>
            </w:r>
            <w:r w:rsidR="00B02337">
              <w:rPr>
                <w:sz w:val="22"/>
                <w:szCs w:val="22"/>
                <w:lang w:val="en-US"/>
              </w:rPr>
              <w:t xml:space="preserve">Deputy Head of Mission of the Embassy of the </w:t>
            </w:r>
            <w:r>
              <w:rPr>
                <w:sz w:val="22"/>
                <w:szCs w:val="22"/>
                <w:lang w:val="en-US"/>
              </w:rPr>
              <w:t>Kingdom of the Netherlands to Georgia</w:t>
            </w:r>
          </w:p>
          <w:p w:rsidR="00D710B3" w:rsidRDefault="00D710B3" w:rsidP="00753DCC">
            <w:pPr>
              <w:suppressAutoHyphens/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D710B3" w:rsidRDefault="00D710B3" w:rsidP="00753DCC">
            <w:pPr>
              <w:suppressAutoHyphens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Ms. </w:t>
            </w:r>
            <w:proofErr w:type="spellStart"/>
            <w:r w:rsidRPr="00E5390E">
              <w:rPr>
                <w:b/>
                <w:sz w:val="22"/>
                <w:szCs w:val="22"/>
                <w:lang w:val="en-US"/>
              </w:rPr>
              <w:t>Šarūnė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390E">
              <w:rPr>
                <w:b/>
                <w:sz w:val="22"/>
                <w:szCs w:val="22"/>
                <w:lang w:val="en-US"/>
              </w:rPr>
              <w:t>Kubiliūtė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Acting Head of Mission of </w:t>
            </w:r>
            <w:r>
              <w:rPr>
                <w:sz w:val="22"/>
                <w:szCs w:val="22"/>
                <w:lang w:val="en-US"/>
              </w:rPr>
              <w:t>the Republic of Lithuania to Georgia.</w:t>
            </w:r>
          </w:p>
          <w:p w:rsidR="00D710B3" w:rsidRDefault="00D710B3" w:rsidP="00753DCC">
            <w:pPr>
              <w:suppressAutoHyphens/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8A7CDF" w:rsidRDefault="00BF120B" w:rsidP="00753DC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BF120B">
              <w:rPr>
                <w:b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BF120B">
              <w:rPr>
                <w:b/>
                <w:sz w:val="22"/>
                <w:szCs w:val="22"/>
                <w:lang w:val="en-US"/>
              </w:rPr>
              <w:t>Daumantas</w:t>
            </w:r>
            <w:proofErr w:type="spellEnd"/>
            <w:r w:rsidRPr="00BF120B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120B">
              <w:rPr>
                <w:b/>
                <w:sz w:val="22"/>
                <w:szCs w:val="22"/>
                <w:lang w:val="en-US"/>
              </w:rPr>
              <w:t>Gutauskas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– Director of National Blood Center of the Republic of Lithuania (Video record)</w:t>
            </w:r>
          </w:p>
          <w:p w:rsidR="008A7CDF" w:rsidRPr="003204FC" w:rsidRDefault="008A7CDF" w:rsidP="00D710B3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204FC" w:rsidTr="004D4EE6">
        <w:tc>
          <w:tcPr>
            <w:tcW w:w="985" w:type="dxa"/>
          </w:tcPr>
          <w:p w:rsidR="003204FC" w:rsidRPr="003204FC" w:rsidRDefault="003204FC" w:rsidP="001771CE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1771CE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:30</w:t>
            </w:r>
          </w:p>
        </w:tc>
        <w:tc>
          <w:tcPr>
            <w:tcW w:w="4590" w:type="dxa"/>
          </w:tcPr>
          <w:p w:rsidR="00C87F62" w:rsidRPr="003204FC" w:rsidRDefault="003204FC" w:rsidP="003204F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Presentations</w:t>
            </w:r>
            <w:r w:rsidR="00C87F62">
              <w:rPr>
                <w:sz w:val="22"/>
                <w:szCs w:val="22"/>
                <w:lang w:val="en-US"/>
              </w:rPr>
              <w:t xml:space="preserve"> of beneficiary institution</w:t>
            </w:r>
            <w:r w:rsidR="0034115F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3775" w:type="dxa"/>
          </w:tcPr>
          <w:p w:rsidR="00C87F62" w:rsidRDefault="00C87F62" w:rsidP="00C87F62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3204FC">
              <w:rPr>
                <w:b/>
                <w:sz w:val="22"/>
                <w:szCs w:val="22"/>
                <w:lang w:val="en-US"/>
              </w:rPr>
              <w:t xml:space="preserve">Dr. </w:t>
            </w:r>
            <w:proofErr w:type="spellStart"/>
            <w:r w:rsidRPr="003204FC">
              <w:rPr>
                <w:b/>
                <w:sz w:val="22"/>
                <w:szCs w:val="22"/>
                <w:lang w:val="en-US"/>
              </w:rPr>
              <w:t>Amiran</w:t>
            </w:r>
            <w:proofErr w:type="spellEnd"/>
            <w:r w:rsidRPr="003204FC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04FC">
              <w:rPr>
                <w:b/>
                <w:sz w:val="22"/>
                <w:szCs w:val="22"/>
                <w:lang w:val="en-US"/>
              </w:rPr>
              <w:t>Gamkrelidze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– Director of National Centre for Disease Control and Public Health, Project Leader</w:t>
            </w:r>
            <w:r w:rsidR="00E8311C">
              <w:rPr>
                <w:sz w:val="22"/>
                <w:szCs w:val="22"/>
                <w:lang w:val="en-US"/>
              </w:rPr>
              <w:t xml:space="preserve"> (TBC)</w:t>
            </w:r>
          </w:p>
          <w:p w:rsidR="00C87F62" w:rsidRDefault="00C87F62" w:rsidP="00C87F62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</w:p>
          <w:p w:rsidR="00753DCC" w:rsidRDefault="00753DCC" w:rsidP="00753DC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Mr. Martin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Smid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– Junior Project Leader, </w:t>
            </w:r>
            <w:r w:rsidR="00E8311C">
              <w:rPr>
                <w:sz w:val="22"/>
                <w:szCs w:val="22"/>
                <w:lang w:val="en-US"/>
              </w:rPr>
              <w:t xml:space="preserve">Director of Blood Centre </w:t>
            </w:r>
            <w:proofErr w:type="spellStart"/>
            <w:r w:rsidR="00E8311C">
              <w:rPr>
                <w:sz w:val="22"/>
                <w:szCs w:val="22"/>
                <w:lang w:val="en-US"/>
              </w:rPr>
              <w:t>Sanquin</w:t>
            </w:r>
            <w:proofErr w:type="spellEnd"/>
            <w:r w:rsidR="00E8311C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the Netherlands</w:t>
            </w:r>
          </w:p>
          <w:p w:rsidR="003204FC" w:rsidRPr="003204FC" w:rsidRDefault="003204FC" w:rsidP="003204F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204FC" w:rsidTr="004D4EE6">
        <w:tc>
          <w:tcPr>
            <w:tcW w:w="985" w:type="dxa"/>
          </w:tcPr>
          <w:p w:rsidR="003204FC" w:rsidRPr="003204FC" w:rsidRDefault="00C87F62" w:rsidP="001771CE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1771CE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:50</w:t>
            </w:r>
          </w:p>
        </w:tc>
        <w:tc>
          <w:tcPr>
            <w:tcW w:w="4590" w:type="dxa"/>
          </w:tcPr>
          <w:p w:rsidR="003204FC" w:rsidRPr="003204FC" w:rsidRDefault="00C87F62" w:rsidP="003204F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Questions and answers</w:t>
            </w:r>
          </w:p>
        </w:tc>
        <w:tc>
          <w:tcPr>
            <w:tcW w:w="3775" w:type="dxa"/>
          </w:tcPr>
          <w:p w:rsidR="003204FC" w:rsidRPr="003204FC" w:rsidRDefault="003204FC" w:rsidP="003204F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204FC" w:rsidTr="004D4EE6">
        <w:tc>
          <w:tcPr>
            <w:tcW w:w="985" w:type="dxa"/>
          </w:tcPr>
          <w:p w:rsidR="003204FC" w:rsidRPr="003204FC" w:rsidRDefault="00C87F62" w:rsidP="001771CE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1771CE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4590" w:type="dxa"/>
          </w:tcPr>
          <w:p w:rsidR="003204FC" w:rsidRPr="003204FC" w:rsidRDefault="00C87F62" w:rsidP="001F5852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End of conference /</w:t>
            </w:r>
            <w:r w:rsidR="00753DCC"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  <w:lang w:val="en-US"/>
              </w:rPr>
              <w:t>unch</w:t>
            </w:r>
          </w:p>
        </w:tc>
        <w:tc>
          <w:tcPr>
            <w:tcW w:w="3775" w:type="dxa"/>
          </w:tcPr>
          <w:p w:rsidR="003204FC" w:rsidRPr="003204FC" w:rsidRDefault="003204FC" w:rsidP="003204F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3204FC" w:rsidRPr="003204FC" w:rsidRDefault="003204FC" w:rsidP="00D710B3">
      <w:pPr>
        <w:suppressAutoHyphens/>
        <w:jc w:val="both"/>
        <w:rPr>
          <w:lang w:val="en-US"/>
        </w:rPr>
      </w:pPr>
    </w:p>
    <w:sectPr w:rsidR="003204FC" w:rsidRPr="003204FC" w:rsidSect="004D4EE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4.25pt;height:14.25pt" o:bullet="t">
        <v:imagedata r:id="rId1" o:title="bullet"/>
      </v:shape>
    </w:pict>
  </w:numPicBullet>
  <w:abstractNum w:abstractNumId="0">
    <w:nsid w:val="00000008"/>
    <w:multiLevelType w:val="multilevel"/>
    <w:tmpl w:val="970C55BC"/>
    <w:name w:val="WW8Num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StarSymbol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StarSymbol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StarSymbol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StarSymbol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StarSymbol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StarSymbol"/>
        <w:sz w:val="18"/>
        <w:szCs w:val="18"/>
      </w:rPr>
    </w:lvl>
  </w:abstractNum>
  <w:abstractNum w:abstractNumId="1">
    <w:nsid w:val="04F1535C"/>
    <w:multiLevelType w:val="hybridMultilevel"/>
    <w:tmpl w:val="8CE2340A"/>
    <w:lvl w:ilvl="0" w:tplc="5B9250E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120F26"/>
    <w:multiLevelType w:val="hybridMultilevel"/>
    <w:tmpl w:val="EF6A71AE"/>
    <w:lvl w:ilvl="0" w:tplc="7A5A4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C2B21"/>
    <w:multiLevelType w:val="hybridMultilevel"/>
    <w:tmpl w:val="960A6F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600A0"/>
    <w:multiLevelType w:val="multilevel"/>
    <w:tmpl w:val="DDC697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85"/>
    <w:rsid w:val="000256E6"/>
    <w:rsid w:val="000D65D6"/>
    <w:rsid w:val="001272DB"/>
    <w:rsid w:val="001355EB"/>
    <w:rsid w:val="001771CE"/>
    <w:rsid w:val="001A6168"/>
    <w:rsid w:val="001F5852"/>
    <w:rsid w:val="00216237"/>
    <w:rsid w:val="002541BD"/>
    <w:rsid w:val="002A2E03"/>
    <w:rsid w:val="002F7807"/>
    <w:rsid w:val="003204FC"/>
    <w:rsid w:val="003268E4"/>
    <w:rsid w:val="0034115F"/>
    <w:rsid w:val="00367B48"/>
    <w:rsid w:val="00395DDD"/>
    <w:rsid w:val="003A5D2D"/>
    <w:rsid w:val="003D7CFE"/>
    <w:rsid w:val="003E1D17"/>
    <w:rsid w:val="00424D28"/>
    <w:rsid w:val="00425CF6"/>
    <w:rsid w:val="00432D6C"/>
    <w:rsid w:val="004B5E77"/>
    <w:rsid w:val="004C4BC9"/>
    <w:rsid w:val="004D0E77"/>
    <w:rsid w:val="004D4EE6"/>
    <w:rsid w:val="00521C85"/>
    <w:rsid w:val="0054057D"/>
    <w:rsid w:val="005A733D"/>
    <w:rsid w:val="005E30B4"/>
    <w:rsid w:val="00611FAD"/>
    <w:rsid w:val="0066082B"/>
    <w:rsid w:val="00675DDB"/>
    <w:rsid w:val="00753DCC"/>
    <w:rsid w:val="007779C3"/>
    <w:rsid w:val="007C48F3"/>
    <w:rsid w:val="007E72BF"/>
    <w:rsid w:val="00810465"/>
    <w:rsid w:val="00824C36"/>
    <w:rsid w:val="008A7CDF"/>
    <w:rsid w:val="008B694B"/>
    <w:rsid w:val="009556DA"/>
    <w:rsid w:val="00970A57"/>
    <w:rsid w:val="009A7471"/>
    <w:rsid w:val="009C147B"/>
    <w:rsid w:val="009D3EE9"/>
    <w:rsid w:val="00A1641A"/>
    <w:rsid w:val="00A53889"/>
    <w:rsid w:val="00A92B85"/>
    <w:rsid w:val="00AF3C66"/>
    <w:rsid w:val="00B02337"/>
    <w:rsid w:val="00B61183"/>
    <w:rsid w:val="00BF120B"/>
    <w:rsid w:val="00BF4E85"/>
    <w:rsid w:val="00C87F62"/>
    <w:rsid w:val="00CB4919"/>
    <w:rsid w:val="00D710B3"/>
    <w:rsid w:val="00DA0D29"/>
    <w:rsid w:val="00E5390E"/>
    <w:rsid w:val="00E8311C"/>
    <w:rsid w:val="00F33822"/>
    <w:rsid w:val="00F83177"/>
    <w:rsid w:val="00FA6A7D"/>
    <w:rsid w:val="00FB2999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9C3802-19E2-4122-93B1-471A3054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C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1C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1C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21C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521C85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1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85"/>
    <w:rPr>
      <w:rFonts w:ascii="Tahoma" w:eastAsia="Times New Roman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D0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E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E7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E7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CDFD-0392-46E6-ADBB-DC8272E8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keti khizanishvili</dc:creator>
  <cp:lastModifiedBy>Ketevan Khizanishvili</cp:lastModifiedBy>
  <cp:revision>4</cp:revision>
  <dcterms:created xsi:type="dcterms:W3CDTF">2020-09-14T09:41:00Z</dcterms:created>
  <dcterms:modified xsi:type="dcterms:W3CDTF">2020-09-15T09:46:00Z</dcterms:modified>
</cp:coreProperties>
</file>